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A9" w:rsidRDefault="000E241A" w:rsidP="006C7D55">
      <w:pPr>
        <w:ind w:firstLine="180"/>
        <w:jc w:val="center"/>
        <w:rPr>
          <w:b/>
          <w:sz w:val="28"/>
          <w:szCs w:val="28"/>
        </w:rPr>
      </w:pPr>
      <w:r w:rsidRPr="000E241A">
        <w:rPr>
          <w:noProof/>
          <w:lang w:eastAsia="ru-RU"/>
        </w:rPr>
        <w:drawing>
          <wp:inline distT="0" distB="0" distL="0" distR="0" wp14:anchorId="49106998" wp14:editId="78C96EA8">
            <wp:extent cx="579755" cy="7245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FD" w:rsidRPr="006D5BFD" w:rsidRDefault="006D5BFD" w:rsidP="006D5BFD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6D5BFD">
        <w:rPr>
          <w:rFonts w:ascii="Bookman Old Style" w:hAnsi="Bookman Old Style"/>
          <w:sz w:val="28"/>
          <w:szCs w:val="24"/>
          <w:lang w:eastAsia="ru-RU"/>
        </w:rPr>
        <w:t>Совет депутатов</w:t>
      </w:r>
    </w:p>
    <w:p w:rsidR="006D5BFD" w:rsidRPr="006D5BFD" w:rsidRDefault="006D5BFD" w:rsidP="006D5BFD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proofErr w:type="spellStart"/>
      <w:r w:rsidRPr="006D5BFD">
        <w:rPr>
          <w:rFonts w:ascii="Bookman Old Style" w:hAnsi="Bookman Old Style"/>
          <w:sz w:val="28"/>
          <w:szCs w:val="24"/>
          <w:lang w:eastAsia="ru-RU"/>
        </w:rPr>
        <w:t>Большемурашкинского</w:t>
      </w:r>
      <w:proofErr w:type="spellEnd"/>
      <w:r w:rsidRPr="006D5BFD">
        <w:rPr>
          <w:rFonts w:ascii="Bookman Old Style" w:hAnsi="Bookman Old Style"/>
          <w:sz w:val="28"/>
          <w:szCs w:val="24"/>
          <w:lang w:eastAsia="ru-RU"/>
        </w:rPr>
        <w:t xml:space="preserve"> муниципального округа</w:t>
      </w:r>
    </w:p>
    <w:p w:rsidR="006D5BFD" w:rsidRPr="006D5BFD" w:rsidRDefault="006D5BFD" w:rsidP="006D5BFD">
      <w:pPr>
        <w:suppressAutoHyphens w:val="0"/>
        <w:jc w:val="center"/>
        <w:rPr>
          <w:rFonts w:ascii="Bookman Old Style" w:hAnsi="Bookman Old Style"/>
          <w:sz w:val="28"/>
          <w:szCs w:val="24"/>
          <w:lang w:eastAsia="ru-RU"/>
        </w:rPr>
      </w:pPr>
      <w:r w:rsidRPr="006D5BFD">
        <w:rPr>
          <w:rFonts w:ascii="Bookman Old Style" w:hAnsi="Bookman Old Style"/>
          <w:sz w:val="28"/>
          <w:szCs w:val="24"/>
          <w:lang w:eastAsia="ru-RU"/>
        </w:rPr>
        <w:t xml:space="preserve">Нижегородской области </w:t>
      </w:r>
    </w:p>
    <w:p w:rsidR="006D5BFD" w:rsidRPr="006D5BFD" w:rsidRDefault="006D5BFD" w:rsidP="006D5BFD">
      <w:pPr>
        <w:keepNext/>
        <w:suppressAutoHyphens w:val="0"/>
        <w:jc w:val="center"/>
        <w:outlineLvl w:val="0"/>
        <w:rPr>
          <w:rFonts w:ascii="Bookman Old Style" w:hAnsi="Bookman Old Style"/>
          <w:b/>
          <w:bCs/>
          <w:sz w:val="48"/>
          <w:szCs w:val="24"/>
          <w:lang w:eastAsia="ru-RU"/>
        </w:rPr>
      </w:pPr>
      <w:proofErr w:type="gramStart"/>
      <w:r w:rsidRPr="006D5BFD">
        <w:rPr>
          <w:rFonts w:ascii="Bookman Old Style" w:hAnsi="Bookman Old Style"/>
          <w:b/>
          <w:bCs/>
          <w:sz w:val="48"/>
          <w:szCs w:val="24"/>
          <w:lang w:eastAsia="ru-RU"/>
        </w:rPr>
        <w:t>Р</w:t>
      </w:r>
      <w:proofErr w:type="gramEnd"/>
      <w:r w:rsidRPr="006D5BFD">
        <w:rPr>
          <w:rFonts w:ascii="Bookman Old Style" w:hAnsi="Bookman Old Style"/>
          <w:b/>
          <w:bCs/>
          <w:sz w:val="48"/>
          <w:szCs w:val="24"/>
          <w:lang w:eastAsia="ru-RU"/>
        </w:rPr>
        <w:t xml:space="preserve"> Е Ш Е Н И Е</w:t>
      </w:r>
    </w:p>
    <w:p w:rsidR="006D5BFD" w:rsidRPr="006D5BFD" w:rsidRDefault="006D5BFD" w:rsidP="006D5BFD">
      <w:pPr>
        <w:shd w:val="clear" w:color="auto" w:fill="FFFFFF"/>
        <w:suppressAutoHyphens w:val="0"/>
        <w:spacing w:before="298"/>
        <w:ind w:left="-567"/>
        <w:rPr>
          <w:color w:val="000000"/>
          <w:sz w:val="28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OS/f+J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"/>
            </w:pict>
          </mc:Fallback>
        </mc:AlternateContent>
      </w:r>
    </w:p>
    <w:p w:rsidR="006D5BFD" w:rsidRPr="006D5BFD" w:rsidRDefault="006D5BFD" w:rsidP="006D5BFD">
      <w:pPr>
        <w:shd w:val="clear" w:color="auto" w:fill="FFFFFF"/>
        <w:suppressAutoHyphens w:val="0"/>
        <w:spacing w:before="298"/>
        <w:ind w:left="-567"/>
        <w:rPr>
          <w:color w:val="000000"/>
          <w:sz w:val="28"/>
          <w:szCs w:val="28"/>
          <w:lang w:eastAsia="ru-RU"/>
        </w:rPr>
      </w:pPr>
      <w:r w:rsidRPr="006D5BFD">
        <w:rPr>
          <w:color w:val="000000"/>
          <w:sz w:val="28"/>
          <w:szCs w:val="28"/>
          <w:lang w:eastAsia="ru-RU"/>
        </w:rPr>
        <w:t xml:space="preserve">           20.09.2022 г.                                 </w:t>
      </w:r>
      <w:r w:rsidR="000E241A">
        <w:rPr>
          <w:color w:val="000000"/>
          <w:sz w:val="28"/>
          <w:szCs w:val="28"/>
          <w:lang w:eastAsia="ru-RU"/>
        </w:rPr>
        <w:t xml:space="preserve">         </w:t>
      </w:r>
      <w:r w:rsidRPr="006D5BFD">
        <w:rPr>
          <w:color w:val="000000"/>
          <w:sz w:val="28"/>
          <w:szCs w:val="28"/>
          <w:lang w:eastAsia="ru-RU"/>
        </w:rPr>
        <w:t xml:space="preserve">                                            </w:t>
      </w:r>
      <w:r w:rsidR="00D23981">
        <w:rPr>
          <w:color w:val="000000"/>
          <w:sz w:val="28"/>
          <w:szCs w:val="28"/>
          <w:lang w:eastAsia="ru-RU"/>
        </w:rPr>
        <w:t xml:space="preserve">               </w:t>
      </w:r>
      <w:r w:rsidRPr="006D5BFD">
        <w:rPr>
          <w:color w:val="000000"/>
          <w:sz w:val="28"/>
          <w:szCs w:val="28"/>
          <w:lang w:eastAsia="ru-RU"/>
        </w:rPr>
        <w:t xml:space="preserve">   № </w:t>
      </w:r>
      <w:r w:rsidR="00D23981">
        <w:rPr>
          <w:color w:val="000000"/>
          <w:sz w:val="28"/>
          <w:szCs w:val="28"/>
          <w:lang w:eastAsia="ru-RU"/>
        </w:rPr>
        <w:t>12</w:t>
      </w:r>
    </w:p>
    <w:p w:rsidR="006D5BFD" w:rsidRDefault="006D5BFD" w:rsidP="006C7D55">
      <w:pPr>
        <w:ind w:firstLine="180"/>
        <w:jc w:val="center"/>
        <w:rPr>
          <w:b/>
          <w:sz w:val="28"/>
          <w:szCs w:val="28"/>
        </w:rPr>
      </w:pPr>
    </w:p>
    <w:p w:rsidR="00486CA9" w:rsidRPr="006C7D55" w:rsidRDefault="00486CA9" w:rsidP="006C7D55">
      <w:pPr>
        <w:ind w:firstLine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образовании </w:t>
      </w:r>
      <w:r w:rsidRPr="006C7D55">
        <w:rPr>
          <w:b/>
          <w:sz w:val="28"/>
          <w:szCs w:val="28"/>
        </w:rPr>
        <w:t xml:space="preserve">постоянных комиссий Совета депутатов </w:t>
      </w:r>
    </w:p>
    <w:p w:rsidR="00486CA9" w:rsidRPr="00E714CC" w:rsidRDefault="006D5BFD" w:rsidP="006C7D55">
      <w:pPr>
        <w:ind w:firstLine="18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Большемурашкинского</w:t>
      </w:r>
      <w:proofErr w:type="spellEnd"/>
      <w:r w:rsidR="00486CA9" w:rsidRPr="006C7D55">
        <w:rPr>
          <w:b/>
          <w:sz w:val="28"/>
          <w:szCs w:val="28"/>
        </w:rPr>
        <w:t xml:space="preserve"> муниципального округа</w:t>
      </w:r>
      <w:r w:rsidR="00486CA9">
        <w:rPr>
          <w:b/>
          <w:sz w:val="28"/>
          <w:szCs w:val="28"/>
        </w:rPr>
        <w:t xml:space="preserve"> </w:t>
      </w:r>
      <w:r w:rsidR="00486CA9" w:rsidRPr="006C7D55">
        <w:rPr>
          <w:b/>
          <w:sz w:val="28"/>
          <w:szCs w:val="28"/>
        </w:rPr>
        <w:t>Нижегородской области</w:t>
      </w:r>
    </w:p>
    <w:p w:rsidR="00486CA9" w:rsidRDefault="00486CA9" w:rsidP="006C7D55">
      <w:pPr>
        <w:spacing w:line="360" w:lineRule="auto"/>
        <w:ind w:firstLine="709"/>
        <w:jc w:val="both"/>
        <w:rPr>
          <w:sz w:val="28"/>
          <w:szCs w:val="28"/>
        </w:rPr>
      </w:pPr>
    </w:p>
    <w:p w:rsidR="006D5BFD" w:rsidRDefault="00486CA9" w:rsidP="006D5B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Регламентом Совета депутатов </w:t>
      </w:r>
      <w:proofErr w:type="spellStart"/>
      <w:r w:rsidR="006D5BFD" w:rsidRPr="006D5BFD">
        <w:rPr>
          <w:sz w:val="28"/>
          <w:szCs w:val="28"/>
        </w:rPr>
        <w:t>Большемурашкинского</w:t>
      </w:r>
      <w:proofErr w:type="spellEnd"/>
      <w:r>
        <w:rPr>
          <w:sz w:val="28"/>
          <w:szCs w:val="28"/>
        </w:rPr>
        <w:t xml:space="preserve"> муниципального округа Нижегородской области, утвержденным решением Совета депутатов </w:t>
      </w:r>
      <w:proofErr w:type="spellStart"/>
      <w:r w:rsidR="006D5BFD" w:rsidRPr="006D5BFD">
        <w:rPr>
          <w:sz w:val="28"/>
          <w:szCs w:val="28"/>
        </w:rPr>
        <w:t>Большемурашкинского</w:t>
      </w:r>
      <w:proofErr w:type="spellEnd"/>
      <w:r w:rsidRPr="006C7D55">
        <w:rPr>
          <w:sz w:val="28"/>
          <w:szCs w:val="28"/>
        </w:rPr>
        <w:t xml:space="preserve"> муниципального округа Нижегородской области</w:t>
      </w:r>
      <w:r>
        <w:rPr>
          <w:sz w:val="28"/>
          <w:szCs w:val="28"/>
        </w:rPr>
        <w:t xml:space="preserve"> от </w:t>
      </w:r>
      <w:r w:rsidR="006D5BFD">
        <w:rPr>
          <w:sz w:val="28"/>
          <w:szCs w:val="28"/>
        </w:rPr>
        <w:t xml:space="preserve">20.09.2022 г № </w:t>
      </w:r>
      <w:bookmarkStart w:id="0" w:name="_GoBack"/>
      <w:bookmarkEnd w:id="0"/>
      <w:r w:rsidR="00855B39">
        <w:rPr>
          <w:sz w:val="28"/>
          <w:szCs w:val="28"/>
        </w:rPr>
        <w:t>4</w:t>
      </w:r>
      <w:r>
        <w:rPr>
          <w:sz w:val="28"/>
          <w:szCs w:val="28"/>
        </w:rPr>
        <w:t xml:space="preserve"> С</w:t>
      </w:r>
      <w:r w:rsidRPr="001E027D">
        <w:rPr>
          <w:sz w:val="28"/>
          <w:szCs w:val="28"/>
        </w:rPr>
        <w:t xml:space="preserve">овет депутатов </w:t>
      </w:r>
      <w:proofErr w:type="spellStart"/>
      <w:r w:rsidR="006D5BFD" w:rsidRPr="006D5BFD">
        <w:rPr>
          <w:sz w:val="28"/>
          <w:szCs w:val="28"/>
        </w:rPr>
        <w:t>Большемурашкинского</w:t>
      </w:r>
      <w:proofErr w:type="spellEnd"/>
      <w:r w:rsidRPr="001E027D">
        <w:rPr>
          <w:sz w:val="28"/>
          <w:szCs w:val="28"/>
        </w:rPr>
        <w:t xml:space="preserve"> муниципального округа Нижегородской области</w:t>
      </w:r>
      <w:r>
        <w:rPr>
          <w:sz w:val="28"/>
          <w:szCs w:val="28"/>
        </w:rPr>
        <w:t xml:space="preserve">  </w:t>
      </w:r>
    </w:p>
    <w:p w:rsidR="00486CA9" w:rsidRDefault="00486CA9" w:rsidP="006D5BFD">
      <w:pPr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</w:t>
      </w:r>
      <w:r>
        <w:rPr>
          <w:sz w:val="28"/>
          <w:szCs w:val="28"/>
        </w:rPr>
        <w:t xml:space="preserve">: </w:t>
      </w:r>
    </w:p>
    <w:p w:rsidR="00486CA9" w:rsidRPr="006C7D55" w:rsidRDefault="00486CA9" w:rsidP="006D5B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Образовать</w:t>
      </w:r>
      <w:r w:rsidRPr="006C7D55">
        <w:rPr>
          <w:sz w:val="28"/>
          <w:szCs w:val="28"/>
        </w:rPr>
        <w:t xml:space="preserve"> при Совете депутатов </w:t>
      </w:r>
      <w:proofErr w:type="spellStart"/>
      <w:r w:rsidR="006D5BFD" w:rsidRPr="006D5BFD">
        <w:rPr>
          <w:sz w:val="28"/>
          <w:szCs w:val="28"/>
        </w:rPr>
        <w:t>Большемурашкинского</w:t>
      </w:r>
      <w:proofErr w:type="spellEnd"/>
      <w:r w:rsidRPr="006C7D55">
        <w:rPr>
          <w:sz w:val="28"/>
          <w:szCs w:val="28"/>
        </w:rPr>
        <w:t xml:space="preserve"> муниципального округа Нижегородской области постоянные комиссии:</w:t>
      </w:r>
    </w:p>
    <w:p w:rsidR="006D5BFD" w:rsidRPr="006D5BFD" w:rsidRDefault="006D5BFD" w:rsidP="006D5B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D5BFD">
        <w:rPr>
          <w:sz w:val="28"/>
          <w:szCs w:val="28"/>
        </w:rPr>
        <w:t>) постоянная комиссия по экономике и финансам;</w:t>
      </w:r>
    </w:p>
    <w:p w:rsidR="006D5BFD" w:rsidRPr="006D5BFD" w:rsidRDefault="006D5BFD" w:rsidP="006D5BFD">
      <w:pPr>
        <w:ind w:firstLine="709"/>
        <w:jc w:val="both"/>
        <w:rPr>
          <w:sz w:val="28"/>
          <w:szCs w:val="28"/>
        </w:rPr>
      </w:pPr>
      <w:r w:rsidRPr="006D5BFD">
        <w:rPr>
          <w:sz w:val="28"/>
          <w:szCs w:val="28"/>
        </w:rPr>
        <w:t>2) постоянная комиссия по социальной сфере;</w:t>
      </w:r>
    </w:p>
    <w:p w:rsidR="006D5BFD" w:rsidRPr="006D5BFD" w:rsidRDefault="006D5BFD" w:rsidP="006D5BFD">
      <w:pPr>
        <w:ind w:firstLine="709"/>
        <w:jc w:val="both"/>
        <w:rPr>
          <w:sz w:val="28"/>
          <w:szCs w:val="28"/>
        </w:rPr>
      </w:pPr>
      <w:r w:rsidRPr="006D5BFD">
        <w:rPr>
          <w:sz w:val="28"/>
          <w:szCs w:val="28"/>
        </w:rPr>
        <w:t>3)постоянная комиссия по производственной сфере, агропромышленному комплексу и потребительскому рынку;</w:t>
      </w:r>
    </w:p>
    <w:p w:rsidR="006D5BFD" w:rsidRDefault="006D5BFD" w:rsidP="006D5BFD">
      <w:pPr>
        <w:ind w:firstLine="709"/>
        <w:jc w:val="both"/>
        <w:rPr>
          <w:sz w:val="28"/>
          <w:szCs w:val="28"/>
        </w:rPr>
      </w:pPr>
      <w:r w:rsidRPr="006D5BFD">
        <w:rPr>
          <w:sz w:val="28"/>
          <w:szCs w:val="28"/>
        </w:rPr>
        <w:t>4) постоянная коми</w:t>
      </w:r>
      <w:r>
        <w:rPr>
          <w:sz w:val="28"/>
          <w:szCs w:val="28"/>
        </w:rPr>
        <w:t>ссия по местному самоуправлению.</w:t>
      </w:r>
    </w:p>
    <w:p w:rsidR="002B2195" w:rsidRDefault="002B2195" w:rsidP="006D5B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F13BD4" w:rsidRPr="00F13BD4" w:rsidRDefault="00F13BD4" w:rsidP="00F13BD4">
      <w:pPr>
        <w:ind w:firstLine="709"/>
        <w:jc w:val="both"/>
        <w:rPr>
          <w:sz w:val="28"/>
          <w:szCs w:val="28"/>
        </w:rPr>
      </w:pPr>
      <w:r w:rsidRPr="00F13BD4">
        <w:rPr>
          <w:sz w:val="28"/>
          <w:szCs w:val="28"/>
        </w:rPr>
        <w:t xml:space="preserve">- решение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муниципального района Нижегородской области от 24.09.2019 г. №  04 «О формировании комиссий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 муниципального района Нижегородской области»; </w:t>
      </w:r>
    </w:p>
    <w:p w:rsidR="00F13BD4" w:rsidRPr="00F13BD4" w:rsidRDefault="00F13BD4" w:rsidP="00F13BD4">
      <w:pPr>
        <w:ind w:firstLine="709"/>
        <w:jc w:val="both"/>
        <w:rPr>
          <w:sz w:val="28"/>
          <w:szCs w:val="28"/>
        </w:rPr>
      </w:pPr>
      <w:r w:rsidRPr="00F13BD4">
        <w:rPr>
          <w:sz w:val="28"/>
          <w:szCs w:val="28"/>
        </w:rPr>
        <w:t xml:space="preserve">- решение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муниципального района Нижегородской области от 27.02.2020 г. № 06 «О внесении изменений в решение Земского собрания от 24.09.2019 года № 04 «О формировании комиссий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 муниципального района Нижегородской области»; </w:t>
      </w:r>
    </w:p>
    <w:p w:rsidR="00F13BD4" w:rsidRPr="00F13BD4" w:rsidRDefault="00F13BD4" w:rsidP="00F13BD4">
      <w:pPr>
        <w:ind w:firstLine="709"/>
        <w:jc w:val="both"/>
        <w:rPr>
          <w:sz w:val="28"/>
          <w:szCs w:val="28"/>
        </w:rPr>
      </w:pPr>
      <w:r w:rsidRPr="00F13BD4">
        <w:rPr>
          <w:sz w:val="28"/>
          <w:szCs w:val="28"/>
        </w:rPr>
        <w:t xml:space="preserve">- решение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муниципального района Нижегородской области от 29.10.2020 г. №50 «О внесении изменений в решение Земского собрания от 24.09.2019 года № 04 «О формировании комиссий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 муниципального района Нижегородской области», </w:t>
      </w:r>
    </w:p>
    <w:p w:rsidR="00F13BD4" w:rsidRPr="00F13BD4" w:rsidRDefault="00F13BD4" w:rsidP="00F13BD4">
      <w:pPr>
        <w:ind w:firstLine="709"/>
        <w:jc w:val="both"/>
        <w:rPr>
          <w:sz w:val="28"/>
          <w:szCs w:val="28"/>
        </w:rPr>
      </w:pPr>
      <w:r w:rsidRPr="00F13BD4">
        <w:rPr>
          <w:sz w:val="28"/>
          <w:szCs w:val="28"/>
        </w:rPr>
        <w:t xml:space="preserve">- решение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муниципального района Нижегородской области от 28.12.2020 №86 «О внесении изменений в </w:t>
      </w:r>
      <w:r w:rsidRPr="00F13BD4">
        <w:rPr>
          <w:sz w:val="28"/>
          <w:szCs w:val="28"/>
        </w:rPr>
        <w:lastRenderedPageBreak/>
        <w:t xml:space="preserve">решение Земского собрания от 24.09.2019 года № 04 «О формировании комиссий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 муниципального района Нижегородской области»; </w:t>
      </w:r>
    </w:p>
    <w:p w:rsidR="00F13BD4" w:rsidRPr="00F13BD4" w:rsidRDefault="00F13BD4" w:rsidP="00F13BD4">
      <w:pPr>
        <w:ind w:firstLine="709"/>
        <w:jc w:val="both"/>
        <w:rPr>
          <w:sz w:val="28"/>
          <w:szCs w:val="28"/>
        </w:rPr>
      </w:pPr>
      <w:r w:rsidRPr="00F13BD4">
        <w:rPr>
          <w:sz w:val="28"/>
          <w:szCs w:val="28"/>
        </w:rPr>
        <w:t xml:space="preserve">- решение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муниципального района Нижегородской области от 29.04.2021 №16 «О внесении изменений в решение Земского собрания от 24.09.2019 года № 04 «О формировании комиссий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 муниципального района Нижегородской области»; </w:t>
      </w:r>
    </w:p>
    <w:p w:rsidR="00F13BD4" w:rsidRPr="00F13BD4" w:rsidRDefault="00F13BD4" w:rsidP="00F13BD4">
      <w:pPr>
        <w:ind w:firstLine="709"/>
        <w:jc w:val="both"/>
        <w:rPr>
          <w:sz w:val="28"/>
          <w:szCs w:val="28"/>
        </w:rPr>
      </w:pPr>
      <w:r w:rsidRPr="00F13BD4">
        <w:rPr>
          <w:sz w:val="28"/>
          <w:szCs w:val="28"/>
        </w:rPr>
        <w:t xml:space="preserve">- решение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муниципального района Нижегородской области от 31.05.2022 №39 «О внесении изменений в решение Земского собрания от 24.09.2019 года № 04 «О формировании комиссий Земского собрания </w:t>
      </w:r>
      <w:proofErr w:type="spellStart"/>
      <w:r w:rsidRPr="00F13BD4">
        <w:rPr>
          <w:sz w:val="28"/>
          <w:szCs w:val="28"/>
        </w:rPr>
        <w:t>Большемурашкинского</w:t>
      </w:r>
      <w:proofErr w:type="spellEnd"/>
      <w:r w:rsidRPr="00F13BD4">
        <w:rPr>
          <w:sz w:val="28"/>
          <w:szCs w:val="28"/>
        </w:rPr>
        <w:t xml:space="preserve">  муниципального района Нижегородской области»;</w:t>
      </w:r>
    </w:p>
    <w:p w:rsidR="006D5BFD" w:rsidRPr="00183B7F" w:rsidRDefault="002B2195" w:rsidP="002B2195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3</w:t>
      </w:r>
      <w:r w:rsidR="00486CA9">
        <w:rPr>
          <w:sz w:val="28"/>
          <w:szCs w:val="28"/>
        </w:rPr>
        <w:t>. Опубликовать настоящее решение в газете «</w:t>
      </w:r>
      <w:r w:rsidR="006D5BFD">
        <w:rPr>
          <w:sz w:val="28"/>
          <w:szCs w:val="28"/>
        </w:rPr>
        <w:t>Знамя</w:t>
      </w:r>
      <w:r w:rsidR="00486CA9">
        <w:rPr>
          <w:sz w:val="28"/>
          <w:szCs w:val="28"/>
        </w:rPr>
        <w:t xml:space="preserve">» и разместить на официальном сайте </w:t>
      </w:r>
      <w:proofErr w:type="spellStart"/>
      <w:r w:rsidR="006D5BFD" w:rsidRPr="006D5BFD">
        <w:rPr>
          <w:sz w:val="28"/>
          <w:szCs w:val="28"/>
        </w:rPr>
        <w:t>Большемурашкинского</w:t>
      </w:r>
      <w:proofErr w:type="spellEnd"/>
      <w:r w:rsidR="00486CA9">
        <w:rPr>
          <w:sz w:val="28"/>
          <w:szCs w:val="28"/>
        </w:rPr>
        <w:t xml:space="preserve"> муниципального округа Нижегородской области </w:t>
      </w:r>
      <w:r w:rsidR="00486CA9" w:rsidRPr="00CE2DBE">
        <w:rPr>
          <w:sz w:val="28"/>
          <w:szCs w:val="28"/>
        </w:rPr>
        <w:t xml:space="preserve">в информационно-телекоммуникационной сети </w:t>
      </w:r>
      <w:r w:rsidR="00486CA9">
        <w:rPr>
          <w:sz w:val="28"/>
          <w:szCs w:val="28"/>
        </w:rPr>
        <w:t>«Интернет» по адресу:</w:t>
      </w:r>
      <w:r w:rsidR="00486CA9" w:rsidRPr="00CE2DBE">
        <w:t xml:space="preserve"> </w:t>
      </w:r>
      <w:r w:rsidR="006D5BFD">
        <w:rPr>
          <w:sz w:val="28"/>
          <w:szCs w:val="28"/>
          <w:lang w:eastAsia="ru-RU"/>
        </w:rPr>
        <w:t>http:www.admbmur.ru.</w:t>
      </w:r>
    </w:p>
    <w:p w:rsidR="00486CA9" w:rsidRDefault="002B2195" w:rsidP="006D5B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6CA9">
        <w:rPr>
          <w:sz w:val="28"/>
          <w:szCs w:val="28"/>
        </w:rPr>
        <w:t xml:space="preserve">. </w:t>
      </w:r>
      <w:r w:rsidR="00486CA9" w:rsidRPr="005A6C38">
        <w:rPr>
          <w:sz w:val="28"/>
          <w:szCs w:val="28"/>
        </w:rPr>
        <w:t>Настоящее решение вступает в силу со дня его принятия.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486CA9" w:rsidRPr="00AB15BD" w:rsidTr="00353039">
        <w:tc>
          <w:tcPr>
            <w:tcW w:w="4785" w:type="dxa"/>
          </w:tcPr>
          <w:p w:rsidR="00486CA9" w:rsidRDefault="00486CA9" w:rsidP="006D5BFD">
            <w:pPr>
              <w:ind w:right="458"/>
              <w:jc w:val="both"/>
              <w:rPr>
                <w:sz w:val="28"/>
                <w:szCs w:val="28"/>
              </w:rPr>
            </w:pPr>
          </w:p>
          <w:p w:rsidR="006D5BFD" w:rsidRPr="00AB15BD" w:rsidRDefault="006D5BFD" w:rsidP="006D5BFD">
            <w:pPr>
              <w:ind w:right="458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86CA9" w:rsidRPr="00AB15BD" w:rsidRDefault="00486CA9" w:rsidP="006D5BFD">
            <w:pPr>
              <w:ind w:left="602"/>
              <w:jc w:val="both"/>
              <w:rPr>
                <w:sz w:val="28"/>
                <w:szCs w:val="28"/>
              </w:rPr>
            </w:pPr>
          </w:p>
        </w:tc>
      </w:tr>
      <w:tr w:rsidR="006D5BFD" w:rsidRPr="006D5BFD" w:rsidTr="006D5BFD">
        <w:tblPrEx>
          <w:tblLook w:val="04A0" w:firstRow="1" w:lastRow="0" w:firstColumn="1" w:lastColumn="0" w:noHBand="0" w:noVBand="1"/>
        </w:tblPrEx>
        <w:trPr>
          <w:trHeight w:val="3276"/>
        </w:trPr>
        <w:tc>
          <w:tcPr>
            <w:tcW w:w="4785" w:type="dxa"/>
            <w:shd w:val="clear" w:color="auto" w:fill="auto"/>
          </w:tcPr>
          <w:p w:rsidR="006D5BFD" w:rsidRPr="006D5BFD" w:rsidRDefault="006D5BFD" w:rsidP="006D5BF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D5BFD">
              <w:rPr>
                <w:sz w:val="28"/>
                <w:szCs w:val="28"/>
                <w:lang w:eastAsia="ru-RU"/>
              </w:rPr>
              <w:t xml:space="preserve">Председатель Совета депутатов </w:t>
            </w:r>
          </w:p>
          <w:p w:rsidR="006D5BFD" w:rsidRPr="006D5BFD" w:rsidRDefault="006D5BFD" w:rsidP="006D5BF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  <w:p w:rsidR="006D5BFD" w:rsidRPr="006D5BFD" w:rsidRDefault="006D5BFD" w:rsidP="006D5BF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  <w:p w:rsidR="006D5BFD" w:rsidRPr="006D5BFD" w:rsidRDefault="006D5BFD" w:rsidP="006D5BF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6D5BFD">
              <w:rPr>
                <w:sz w:val="28"/>
                <w:szCs w:val="28"/>
                <w:lang w:eastAsia="ru-RU"/>
              </w:rPr>
              <w:t xml:space="preserve">________________ </w:t>
            </w:r>
            <w:r w:rsidR="00D23981" w:rsidRPr="00D23981">
              <w:rPr>
                <w:sz w:val="28"/>
                <w:szCs w:val="28"/>
                <w:lang w:eastAsia="ru-RU"/>
              </w:rPr>
              <w:t>С.И. Бобровских</w:t>
            </w:r>
          </w:p>
        </w:tc>
        <w:tc>
          <w:tcPr>
            <w:tcW w:w="4786" w:type="dxa"/>
            <w:shd w:val="clear" w:color="auto" w:fill="auto"/>
          </w:tcPr>
          <w:p w:rsidR="006D5BFD" w:rsidRPr="006D5BFD" w:rsidRDefault="006D5BFD" w:rsidP="006D5BFD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6D5BFD">
              <w:rPr>
                <w:sz w:val="28"/>
                <w:szCs w:val="28"/>
                <w:lang w:eastAsia="ru-RU"/>
              </w:rPr>
              <w:t xml:space="preserve">Глава местного самоуправления </w:t>
            </w:r>
          </w:p>
          <w:p w:rsidR="006D5BFD" w:rsidRPr="006D5BFD" w:rsidRDefault="006D5BFD" w:rsidP="006D5BF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  <w:p w:rsidR="006D5BFD" w:rsidRPr="006D5BFD" w:rsidRDefault="006D5BFD" w:rsidP="006D5BF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  <w:p w:rsidR="006D5BFD" w:rsidRPr="006D5BFD" w:rsidRDefault="006D5BFD" w:rsidP="006D5BF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6D5BFD">
              <w:rPr>
                <w:sz w:val="28"/>
                <w:szCs w:val="28"/>
                <w:lang w:eastAsia="ru-RU"/>
              </w:rPr>
              <w:t>_______________ Н.А. Беляков</w:t>
            </w:r>
          </w:p>
        </w:tc>
      </w:tr>
    </w:tbl>
    <w:p w:rsidR="00486CA9" w:rsidRDefault="00486CA9"/>
    <w:sectPr w:rsidR="00486CA9" w:rsidSect="00201808">
      <w:pgSz w:w="11907" w:h="16840" w:code="9"/>
      <w:pgMar w:top="851" w:right="851" w:bottom="851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7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55"/>
    <w:rsid w:val="000E241A"/>
    <w:rsid w:val="001E027D"/>
    <w:rsid w:val="00201808"/>
    <w:rsid w:val="002B2195"/>
    <w:rsid w:val="002C0E7A"/>
    <w:rsid w:val="003453AE"/>
    <w:rsid w:val="00353039"/>
    <w:rsid w:val="00393F8C"/>
    <w:rsid w:val="003E1864"/>
    <w:rsid w:val="00421B1C"/>
    <w:rsid w:val="00436BB9"/>
    <w:rsid w:val="00465099"/>
    <w:rsid w:val="00477A79"/>
    <w:rsid w:val="00486CA9"/>
    <w:rsid w:val="004937B3"/>
    <w:rsid w:val="005310B4"/>
    <w:rsid w:val="005A6C38"/>
    <w:rsid w:val="006A4F76"/>
    <w:rsid w:val="006C7D55"/>
    <w:rsid w:val="006D5BFD"/>
    <w:rsid w:val="00763674"/>
    <w:rsid w:val="00775E61"/>
    <w:rsid w:val="007A4DDA"/>
    <w:rsid w:val="00855B39"/>
    <w:rsid w:val="008E5519"/>
    <w:rsid w:val="0092312E"/>
    <w:rsid w:val="009A5A35"/>
    <w:rsid w:val="00A01496"/>
    <w:rsid w:val="00A1351C"/>
    <w:rsid w:val="00AB15BD"/>
    <w:rsid w:val="00CE2DBE"/>
    <w:rsid w:val="00D13F99"/>
    <w:rsid w:val="00D23981"/>
    <w:rsid w:val="00D60EF2"/>
    <w:rsid w:val="00D65882"/>
    <w:rsid w:val="00E714CC"/>
    <w:rsid w:val="00F13BD4"/>
    <w:rsid w:val="00F610F6"/>
    <w:rsid w:val="00FA1CDC"/>
    <w:rsid w:val="00FB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55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C7D55"/>
    <w:pPr>
      <w:keepNext/>
      <w:numPr>
        <w:numId w:val="1"/>
      </w:numPr>
      <w:outlineLvl w:val="0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7D55"/>
    <w:rPr>
      <w:rFonts w:ascii="Times New Roman" w:hAnsi="Times New Roman"/>
      <w:b/>
      <w:sz w:val="20"/>
      <w:lang w:eastAsia="ar-SA" w:bidi="ar-SA"/>
    </w:rPr>
  </w:style>
  <w:style w:type="character" w:styleId="a3">
    <w:name w:val="Hyperlink"/>
    <w:basedOn w:val="a0"/>
    <w:uiPriority w:val="99"/>
    <w:rsid w:val="006C7D55"/>
    <w:rPr>
      <w:rFonts w:cs="Times New Roman"/>
      <w:color w:val="0563C1"/>
      <w:u w:val="single"/>
    </w:rPr>
  </w:style>
  <w:style w:type="paragraph" w:styleId="a4">
    <w:name w:val="Document Map"/>
    <w:basedOn w:val="a"/>
    <w:link w:val="a5"/>
    <w:uiPriority w:val="99"/>
    <w:semiHidden/>
    <w:rsid w:val="00775E61"/>
    <w:pPr>
      <w:shd w:val="clear" w:color="auto" w:fill="000080"/>
    </w:pPr>
    <w:rPr>
      <w:rFonts w:ascii="Tahoma" w:hAnsi="Tahoma" w:cs="Tahoma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F159CC"/>
    <w:rPr>
      <w:rFonts w:ascii="Times New Roman" w:eastAsia="Times New Roman" w:hAnsi="Times New Roman"/>
      <w:sz w:val="0"/>
      <w:szCs w:val="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E24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41A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55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C7D55"/>
    <w:pPr>
      <w:keepNext/>
      <w:numPr>
        <w:numId w:val="1"/>
      </w:numPr>
      <w:outlineLvl w:val="0"/>
    </w:pPr>
    <w:rPr>
      <w:rFonts w:eastAsia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7D55"/>
    <w:rPr>
      <w:rFonts w:ascii="Times New Roman" w:hAnsi="Times New Roman"/>
      <w:b/>
      <w:sz w:val="20"/>
      <w:lang w:eastAsia="ar-SA" w:bidi="ar-SA"/>
    </w:rPr>
  </w:style>
  <w:style w:type="character" w:styleId="a3">
    <w:name w:val="Hyperlink"/>
    <w:basedOn w:val="a0"/>
    <w:uiPriority w:val="99"/>
    <w:rsid w:val="006C7D55"/>
    <w:rPr>
      <w:rFonts w:cs="Times New Roman"/>
      <w:color w:val="0563C1"/>
      <w:u w:val="single"/>
    </w:rPr>
  </w:style>
  <w:style w:type="paragraph" w:styleId="a4">
    <w:name w:val="Document Map"/>
    <w:basedOn w:val="a"/>
    <w:link w:val="a5"/>
    <w:uiPriority w:val="99"/>
    <w:semiHidden/>
    <w:rsid w:val="00775E61"/>
    <w:pPr>
      <w:shd w:val="clear" w:color="auto" w:fill="000080"/>
    </w:pPr>
    <w:rPr>
      <w:rFonts w:ascii="Tahoma" w:hAnsi="Tahoma" w:cs="Tahoma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F159CC"/>
    <w:rPr>
      <w:rFonts w:ascii="Times New Roman" w:eastAsia="Times New Roman" w:hAnsi="Times New Roman"/>
      <w:sz w:val="0"/>
      <w:szCs w:val="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0E24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241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8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strokin</dc:creator>
  <cp:lastModifiedBy>пользователь</cp:lastModifiedBy>
  <cp:revision>14</cp:revision>
  <cp:lastPrinted>2022-09-23T05:18:00Z</cp:lastPrinted>
  <dcterms:created xsi:type="dcterms:W3CDTF">2022-09-18T13:53:00Z</dcterms:created>
  <dcterms:modified xsi:type="dcterms:W3CDTF">2022-09-23T05:18:00Z</dcterms:modified>
</cp:coreProperties>
</file>